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787F" w14:textId="77777777" w:rsidR="00286A18" w:rsidRDefault="00F650DE" w:rsidP="00F650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ATASCOSA AREA </w:t>
      </w:r>
      <w:r w:rsidR="00286A18">
        <w:rPr>
          <w:b/>
          <w:bCs/>
          <w:sz w:val="24"/>
          <w:szCs w:val="24"/>
        </w:rPr>
        <w:t>ADVOCATES</w:t>
      </w:r>
    </w:p>
    <w:p w14:paraId="58046AA5" w14:textId="0AAA8379" w:rsidR="00080214" w:rsidRDefault="00F650DE" w:rsidP="00F650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F73DA0">
        <w:rPr>
          <w:b/>
          <w:bCs/>
          <w:sz w:val="24"/>
          <w:szCs w:val="24"/>
        </w:rPr>
        <w:t>EGIONAL</w:t>
      </w:r>
      <w:r>
        <w:rPr>
          <w:b/>
          <w:bCs/>
          <w:sz w:val="24"/>
          <w:szCs w:val="24"/>
        </w:rPr>
        <w:t xml:space="preserve"> PUBLIC DEFENDER’S OFFICE</w:t>
      </w:r>
    </w:p>
    <w:p w14:paraId="25E6A76C" w14:textId="1955F695" w:rsidR="00F650DE" w:rsidRDefault="00F650DE" w:rsidP="00F650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Seeking </w:t>
      </w:r>
      <w:r w:rsidR="00286A18">
        <w:rPr>
          <w:b/>
          <w:bCs/>
          <w:sz w:val="24"/>
          <w:szCs w:val="24"/>
        </w:rPr>
        <w:t>Legal</w:t>
      </w:r>
      <w:r w:rsidR="002C25B2">
        <w:rPr>
          <w:b/>
          <w:bCs/>
          <w:sz w:val="24"/>
          <w:szCs w:val="24"/>
        </w:rPr>
        <w:t xml:space="preserve"> Assistants</w:t>
      </w:r>
    </w:p>
    <w:p w14:paraId="7F48B94F" w14:textId="23FA041C" w:rsidR="00F650DE" w:rsidRDefault="00F650DE" w:rsidP="00F650DE">
      <w:pPr>
        <w:jc w:val="center"/>
        <w:rPr>
          <w:b/>
          <w:bCs/>
          <w:sz w:val="24"/>
          <w:szCs w:val="24"/>
        </w:rPr>
      </w:pPr>
    </w:p>
    <w:p w14:paraId="1E06C3EB" w14:textId="43A10235" w:rsidR="00F650DE" w:rsidRDefault="00286A18" w:rsidP="00F650D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Legal</w:t>
      </w:r>
      <w:r w:rsidR="002C25B2">
        <w:rPr>
          <w:sz w:val="24"/>
          <w:szCs w:val="24"/>
          <w:u w:val="single"/>
        </w:rPr>
        <w:t xml:space="preserve"> </w:t>
      </w:r>
      <w:r w:rsidR="00391F57">
        <w:rPr>
          <w:sz w:val="24"/>
          <w:szCs w:val="24"/>
          <w:u w:val="single"/>
        </w:rPr>
        <w:t>Assistant</w:t>
      </w:r>
      <w:r w:rsidR="002C25B2">
        <w:rPr>
          <w:sz w:val="24"/>
          <w:szCs w:val="24"/>
          <w:u w:val="single"/>
        </w:rPr>
        <w:t>s</w:t>
      </w:r>
      <w:r w:rsidR="00391F57">
        <w:rPr>
          <w:sz w:val="24"/>
          <w:szCs w:val="24"/>
          <w:u w:val="single"/>
        </w:rPr>
        <w:t xml:space="preserve"> </w:t>
      </w:r>
    </w:p>
    <w:p w14:paraId="04F02E62" w14:textId="5D8A5DBC" w:rsidR="00F650DE" w:rsidRPr="005B6C81" w:rsidRDefault="00F650DE" w:rsidP="00F650DE">
      <w:r w:rsidRPr="005B6C81">
        <w:t xml:space="preserve">Salary: </w:t>
      </w:r>
      <w:r w:rsidR="00D205D5">
        <w:t>$</w:t>
      </w:r>
      <w:r w:rsidR="00286A18">
        <w:t>39,000</w:t>
      </w:r>
      <w:r w:rsidR="00391F57">
        <w:t>, plus benefits including health insurance</w:t>
      </w:r>
      <w:r w:rsidR="00426D13">
        <w:t xml:space="preserve"> and retirement</w:t>
      </w:r>
      <w:r w:rsidRPr="005B6C81">
        <w:t>.</w:t>
      </w:r>
    </w:p>
    <w:p w14:paraId="38382064" w14:textId="4FB8172E" w:rsidR="00A60D25" w:rsidRDefault="00F650DE" w:rsidP="00F650DE">
      <w:r w:rsidRPr="005B6C81">
        <w:t xml:space="preserve">Atascosa, Wilson, </w:t>
      </w:r>
      <w:proofErr w:type="gramStart"/>
      <w:r w:rsidRPr="005B6C81">
        <w:t>Karnes</w:t>
      </w:r>
      <w:proofErr w:type="gramEnd"/>
      <w:r w:rsidRPr="005B6C81">
        <w:t xml:space="preserve"> and Frio Counties (Four Counties of the 81</w:t>
      </w:r>
      <w:r w:rsidRPr="005B6C81">
        <w:rPr>
          <w:vertAlign w:val="superscript"/>
        </w:rPr>
        <w:t>st</w:t>
      </w:r>
      <w:r w:rsidRPr="005B6C81">
        <w:t>-218</w:t>
      </w:r>
      <w:r w:rsidRPr="005B6C81">
        <w:rPr>
          <w:vertAlign w:val="superscript"/>
        </w:rPr>
        <w:t>th</w:t>
      </w:r>
      <w:r w:rsidRPr="005B6C81">
        <w:t xml:space="preserve"> Judicial District)</w:t>
      </w:r>
    </w:p>
    <w:p w14:paraId="645E27B6" w14:textId="2C93AE5F" w:rsidR="00B4688B" w:rsidRDefault="00B4688B" w:rsidP="00F650DE">
      <w:r>
        <w:t xml:space="preserve">Deadline: Until filled.  Please submit resume and cover letter email to the Office Manager Shannon Smith at </w:t>
      </w:r>
      <w:hyperlink r:id="rId7" w:history="1">
        <w:r>
          <w:rPr>
            <w:rStyle w:val="Hyperlink"/>
          </w:rPr>
          <w:t>ssmith@co.atascosa.tx.us</w:t>
        </w:r>
      </w:hyperlink>
      <w:r>
        <w:t>;  or drop off at the Atascosa Area Advocates office at 1501 Campbell Ave, Jourdanton, TX 78026.</w:t>
      </w:r>
    </w:p>
    <w:p w14:paraId="1B81F358" w14:textId="77777777" w:rsidR="00B4688B" w:rsidRPr="00391F57" w:rsidRDefault="00B4688B" w:rsidP="00F650DE"/>
    <w:p w14:paraId="0982A2D9" w14:textId="6D9B2306" w:rsidR="00A60D25" w:rsidRDefault="00A60D25" w:rsidP="00F650D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Job Summary:</w:t>
      </w:r>
    </w:p>
    <w:p w14:paraId="4D435046" w14:textId="1C733F4A" w:rsidR="00AC6C41" w:rsidRDefault="00286A18" w:rsidP="00F650DE">
      <w:r>
        <w:t>N</w:t>
      </w:r>
      <w:r w:rsidR="00982632">
        <w:t xml:space="preserve">ewly created </w:t>
      </w:r>
      <w:r w:rsidR="00A60D25" w:rsidRPr="005B6C81">
        <w:t xml:space="preserve">Atascosa Area </w:t>
      </w:r>
      <w:r>
        <w:t xml:space="preserve">Advocates, a </w:t>
      </w:r>
      <w:r w:rsidR="00A60D25" w:rsidRPr="005B6C81">
        <w:t>R</w:t>
      </w:r>
      <w:r w:rsidR="00F73DA0">
        <w:t>egional</w:t>
      </w:r>
      <w:r w:rsidR="00A60D25" w:rsidRPr="005B6C81">
        <w:t xml:space="preserve"> Public Defender’s Office</w:t>
      </w:r>
      <w:r>
        <w:t xml:space="preserve"> serving the Counties of Atascosa, Frio, Karnes, and Wilson, located near San Antonio, Texas, </w:t>
      </w:r>
      <w:r w:rsidR="00982632">
        <w:t xml:space="preserve">is seeking </w:t>
      </w:r>
      <w:r>
        <w:t xml:space="preserve">Legal Assistants.  Legal Assistants will </w:t>
      </w:r>
      <w:r w:rsidR="002C25B2">
        <w:t xml:space="preserve">assist the Office Manager and attorneys who </w:t>
      </w:r>
      <w:r w:rsidR="00982632">
        <w:t xml:space="preserve">represent those </w:t>
      </w:r>
      <w:r>
        <w:t xml:space="preserve">individuals who have been accused of crimes and who have been found eligible </w:t>
      </w:r>
      <w:r w:rsidR="00982632">
        <w:t xml:space="preserve">to </w:t>
      </w:r>
      <w:r>
        <w:t xml:space="preserve">have counsel appointed to represent them.  </w:t>
      </w:r>
      <w:r w:rsidR="00746041">
        <w:t xml:space="preserve">This </w:t>
      </w:r>
      <w:r w:rsidR="002C25B2">
        <w:t>office</w:t>
      </w:r>
      <w:r w:rsidR="00746041">
        <w:t xml:space="preserve"> provides </w:t>
      </w:r>
      <w:r w:rsidR="00A60D25" w:rsidRPr="005B6C81">
        <w:t xml:space="preserve">quality legal defense to </w:t>
      </w:r>
      <w:r w:rsidR="00746041">
        <w:t xml:space="preserve">indigent </w:t>
      </w:r>
      <w:r w:rsidR="00A60D25" w:rsidRPr="005B6C81">
        <w:t xml:space="preserve">individuals charged with </w:t>
      </w:r>
      <w:r w:rsidR="00746041">
        <w:t>misdemeanor</w:t>
      </w:r>
      <w:r w:rsidR="00265AA2">
        <w:t>, juvenile,</w:t>
      </w:r>
      <w:r w:rsidR="00746041">
        <w:t xml:space="preserve"> </w:t>
      </w:r>
      <w:r w:rsidR="00E83097">
        <w:t xml:space="preserve">and felony </w:t>
      </w:r>
      <w:r w:rsidR="00A60D25" w:rsidRPr="005B6C81">
        <w:t xml:space="preserve">criminal offenses. </w:t>
      </w:r>
      <w:r w:rsidR="00746041">
        <w:t xml:space="preserve"> </w:t>
      </w:r>
    </w:p>
    <w:p w14:paraId="12EA34FB" w14:textId="779B50AF" w:rsidR="00E83097" w:rsidRDefault="002C25B2" w:rsidP="00F650DE">
      <w:r>
        <w:t xml:space="preserve">The </w:t>
      </w:r>
      <w:r w:rsidR="00286A18">
        <w:t>Legal A</w:t>
      </w:r>
      <w:r>
        <w:t>ssistants will compose and type legal documents and correspondence and review work product for completeness and accuracy by proofreading.</w:t>
      </w:r>
      <w:r w:rsidR="00D205D5">
        <w:t xml:space="preserve">  </w:t>
      </w:r>
      <w:r>
        <w:t xml:space="preserve">The position </w:t>
      </w:r>
      <w:r w:rsidR="00D205D5">
        <w:t>also requires</w:t>
      </w:r>
      <w:r>
        <w:t xml:space="preserve"> answering phones and responding to client inquiries in a timely manner</w:t>
      </w:r>
      <w:r w:rsidR="00D205D5">
        <w:t xml:space="preserve"> and </w:t>
      </w:r>
      <w:r>
        <w:t>assist</w:t>
      </w:r>
      <w:r w:rsidR="00D205D5">
        <w:t>ing</w:t>
      </w:r>
      <w:r>
        <w:t xml:space="preserve"> attorneys with preparing trial binders and other materials needed for court.  </w:t>
      </w:r>
      <w:r w:rsidR="00D205D5">
        <w:t xml:space="preserve">Additional responsibilities include documenting all actions taken in the office’s case management system and assisting the Office Manager in ensuring the system is </w:t>
      </w:r>
      <w:proofErr w:type="gramStart"/>
      <w:r w:rsidR="00D205D5">
        <w:t>up-to-date</w:t>
      </w:r>
      <w:proofErr w:type="gramEnd"/>
      <w:r w:rsidR="00D205D5">
        <w:t xml:space="preserve">.  </w:t>
      </w:r>
      <w:r w:rsidR="00286A18">
        <w:t>Legal A</w:t>
      </w:r>
      <w:r w:rsidR="00D205D5">
        <w:t>ssistants act c</w:t>
      </w:r>
      <w:r>
        <w:t xml:space="preserve">ooperatively </w:t>
      </w:r>
      <w:r w:rsidR="00D205D5">
        <w:t xml:space="preserve">as part of a team </w:t>
      </w:r>
      <w:r>
        <w:t xml:space="preserve">and act as back-up for one another and for the Office Manager.  </w:t>
      </w:r>
      <w:r w:rsidR="002D5949">
        <w:t xml:space="preserve">  </w:t>
      </w:r>
    </w:p>
    <w:p w14:paraId="63297845" w14:textId="00D0EC55" w:rsidR="005D3F66" w:rsidRPr="005B6C81" w:rsidRDefault="00BD0BCE" w:rsidP="00EC79C7">
      <w:r w:rsidRPr="005B6C81">
        <w:t xml:space="preserve">This is an exciting opportunity to </w:t>
      </w:r>
      <w:r w:rsidR="00AC6C41">
        <w:t>be on the ground floor of</w:t>
      </w:r>
      <w:r w:rsidRPr="005B6C81">
        <w:t xml:space="preserve"> a holistic, client-centered regional public defender’s office</w:t>
      </w:r>
      <w:r w:rsidR="002D5949">
        <w:t xml:space="preserve"> and to make a difference in clients’ lives and in the criminal justice </w:t>
      </w:r>
      <w:proofErr w:type="gramStart"/>
      <w:r w:rsidR="002D5949">
        <w:t>system as a whole</w:t>
      </w:r>
      <w:proofErr w:type="gramEnd"/>
      <w:r w:rsidRPr="005B6C81">
        <w:t>.</w:t>
      </w:r>
      <w:r w:rsidR="00AC6C41">
        <w:t xml:space="preserve">  </w:t>
      </w:r>
      <w:r w:rsidR="00182E04">
        <w:t xml:space="preserve">The </w:t>
      </w:r>
      <w:r w:rsidR="00391F57">
        <w:t xml:space="preserve">office will be hiring a team of approximately 14 felony and misdemeanor Assistant Public Defenders to work together as energetic and enthusiastic advocates for indigent defendants.  </w:t>
      </w:r>
      <w:r w:rsidRPr="005B6C81">
        <w:t xml:space="preserve">Atascosa, Wilson, </w:t>
      </w:r>
      <w:proofErr w:type="gramStart"/>
      <w:r w:rsidRPr="005B6C81">
        <w:t>Karnes</w:t>
      </w:r>
      <w:proofErr w:type="gramEnd"/>
      <w:r w:rsidRPr="005B6C81">
        <w:t xml:space="preserve"> and Frio Counties provide </w:t>
      </w:r>
      <w:r w:rsidR="00EC79C7">
        <w:t xml:space="preserve">an </w:t>
      </w:r>
      <w:r w:rsidRPr="005B6C81">
        <w:t>idyllic</w:t>
      </w:r>
      <w:r w:rsidR="00EC79C7">
        <w:t xml:space="preserve"> rural lifestyle, </w:t>
      </w:r>
      <w:r w:rsidRPr="005B6C81">
        <w:t xml:space="preserve">kind-hearted residents, </w:t>
      </w:r>
      <w:r w:rsidR="00E553E3">
        <w:t xml:space="preserve">excellent schools, </w:t>
      </w:r>
      <w:r w:rsidR="00EC79C7">
        <w:t xml:space="preserve">and </w:t>
      </w:r>
      <w:r w:rsidRPr="005B6C81">
        <w:t>amenities within a short drive</w:t>
      </w:r>
      <w:r w:rsidR="00A83ACE">
        <w:t>.</w:t>
      </w:r>
      <w:r w:rsidRPr="005B6C81">
        <w:t xml:space="preserve"> We are ideally located in South Central Texas. Our region is </w:t>
      </w:r>
      <w:r w:rsidR="00EC79C7">
        <w:t xml:space="preserve">adjacent </w:t>
      </w:r>
      <w:r w:rsidRPr="005B6C81">
        <w:t>to San Antonio,</w:t>
      </w:r>
      <w:r w:rsidR="00A83ACE">
        <w:t xml:space="preserve"> </w:t>
      </w:r>
      <w:r w:rsidR="00EC79C7">
        <w:t xml:space="preserve">and is a short drive from </w:t>
      </w:r>
      <w:r w:rsidR="00A83ACE" w:rsidRPr="005B6C81">
        <w:t>Austin,</w:t>
      </w:r>
      <w:r w:rsidRPr="005B6C81">
        <w:t xml:space="preserve"> </w:t>
      </w:r>
      <w:proofErr w:type="gramStart"/>
      <w:r w:rsidRPr="005B6C81">
        <w:t>Houston</w:t>
      </w:r>
      <w:proofErr w:type="gramEnd"/>
      <w:r w:rsidRPr="005B6C81">
        <w:t xml:space="preserve"> and beaches along the Gulf Coast.</w:t>
      </w:r>
    </w:p>
    <w:p w14:paraId="4ED925C0" w14:textId="77777777" w:rsidR="005D3F66" w:rsidRDefault="005D3F66" w:rsidP="005D3F6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Minimum Qualifications:</w:t>
      </w:r>
    </w:p>
    <w:p w14:paraId="02836BB9" w14:textId="292D8170" w:rsidR="005D3F66" w:rsidRPr="005B6C81" w:rsidRDefault="00D205D5" w:rsidP="005D3F66">
      <w:pPr>
        <w:pStyle w:val="ListParagraph"/>
        <w:numPr>
          <w:ilvl w:val="0"/>
          <w:numId w:val="2"/>
        </w:numPr>
      </w:pPr>
      <w:r>
        <w:t>High school diploma or GED.</w:t>
      </w:r>
      <w:r w:rsidR="008E3CEA">
        <w:t xml:space="preserve">  College degree preferred.</w:t>
      </w:r>
    </w:p>
    <w:p w14:paraId="585E5D89" w14:textId="09FB0828" w:rsidR="005D3F66" w:rsidRDefault="00D205D5" w:rsidP="005D3F66">
      <w:pPr>
        <w:pStyle w:val="ListParagraph"/>
        <w:numPr>
          <w:ilvl w:val="0"/>
          <w:numId w:val="2"/>
        </w:numPr>
      </w:pPr>
      <w:r>
        <w:t>At least one year of experience as an administrative assistant or in a similar role.  Experience as a legal assistant preferred.</w:t>
      </w:r>
      <w:r w:rsidR="00E553E3">
        <w:t xml:space="preserve"> </w:t>
      </w:r>
    </w:p>
    <w:p w14:paraId="0A3BD428" w14:textId="30068F7C" w:rsidR="00C302FE" w:rsidRPr="007D6A9F" w:rsidRDefault="00E553E3" w:rsidP="00C302FE">
      <w:pPr>
        <w:pStyle w:val="ListParagraph"/>
        <w:numPr>
          <w:ilvl w:val="0"/>
          <w:numId w:val="2"/>
        </w:numPr>
      </w:pPr>
      <w:r>
        <w:lastRenderedPageBreak/>
        <w:t xml:space="preserve">Valid Texas driver’s license and reliable </w:t>
      </w:r>
      <w:r w:rsidR="00182E04">
        <w:t>transportation.</w:t>
      </w:r>
    </w:p>
    <w:sectPr w:rsidR="00C302FE" w:rsidRPr="007D6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7D9E"/>
    <w:multiLevelType w:val="hybridMultilevel"/>
    <w:tmpl w:val="D54A35D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3911AAC"/>
    <w:multiLevelType w:val="hybridMultilevel"/>
    <w:tmpl w:val="C67C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27B2E"/>
    <w:multiLevelType w:val="hybridMultilevel"/>
    <w:tmpl w:val="E6E8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31782">
    <w:abstractNumId w:val="1"/>
  </w:num>
  <w:num w:numId="2" w16cid:durableId="1610623884">
    <w:abstractNumId w:val="0"/>
  </w:num>
  <w:num w:numId="3" w16cid:durableId="203387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DE"/>
    <w:rsid w:val="00080214"/>
    <w:rsid w:val="00182E04"/>
    <w:rsid w:val="00265AA2"/>
    <w:rsid w:val="00275B56"/>
    <w:rsid w:val="00286A18"/>
    <w:rsid w:val="002C25B2"/>
    <w:rsid w:val="002D5949"/>
    <w:rsid w:val="002E65C9"/>
    <w:rsid w:val="00337CEA"/>
    <w:rsid w:val="00391F57"/>
    <w:rsid w:val="003A3CD7"/>
    <w:rsid w:val="00426D13"/>
    <w:rsid w:val="00436A5C"/>
    <w:rsid w:val="004B58C5"/>
    <w:rsid w:val="004D0167"/>
    <w:rsid w:val="00587BEB"/>
    <w:rsid w:val="00596A31"/>
    <w:rsid w:val="005B6C81"/>
    <w:rsid w:val="005D3F66"/>
    <w:rsid w:val="005F2B13"/>
    <w:rsid w:val="00746041"/>
    <w:rsid w:val="007D6A9F"/>
    <w:rsid w:val="008143F9"/>
    <w:rsid w:val="008C77A1"/>
    <w:rsid w:val="008E3CEA"/>
    <w:rsid w:val="00982632"/>
    <w:rsid w:val="00A60D25"/>
    <w:rsid w:val="00A83ACE"/>
    <w:rsid w:val="00AC6C41"/>
    <w:rsid w:val="00B4688B"/>
    <w:rsid w:val="00B6712A"/>
    <w:rsid w:val="00BC0FAC"/>
    <w:rsid w:val="00BD0BCE"/>
    <w:rsid w:val="00C302FE"/>
    <w:rsid w:val="00D03384"/>
    <w:rsid w:val="00D205D5"/>
    <w:rsid w:val="00E553E3"/>
    <w:rsid w:val="00E65B0F"/>
    <w:rsid w:val="00E83097"/>
    <w:rsid w:val="00EC79C7"/>
    <w:rsid w:val="00F053AF"/>
    <w:rsid w:val="00F650DE"/>
    <w:rsid w:val="00F73DA0"/>
    <w:rsid w:val="00F82EF2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4644"/>
  <w15:chartTrackingRefBased/>
  <w15:docId w15:val="{50C698C0-E15D-42B9-8536-6402BF5E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D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65C9"/>
    <w:pPr>
      <w:ind w:left="720"/>
      <w:contextualSpacing/>
    </w:pPr>
  </w:style>
  <w:style w:type="paragraph" w:styleId="Revision">
    <w:name w:val="Revision"/>
    <w:hidden/>
    <w:uiPriority w:val="99"/>
    <w:semiHidden/>
    <w:rsid w:val="00A83A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3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smith@co.atascosa.tx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DAECF000FD3408853DEBB95E7CE85" ma:contentTypeVersion="14" ma:contentTypeDescription="Create a new document." ma:contentTypeScope="" ma:versionID="2bd743df44221b6b3efed594b5056d98">
  <xsd:schema xmlns:xsd="http://www.w3.org/2001/XMLSchema" xmlns:xs="http://www.w3.org/2001/XMLSchema" xmlns:p="http://schemas.microsoft.com/office/2006/metadata/properties" xmlns:ns2="5623e7f7-a8f8-43f4-8307-2daaf48c16af" xmlns:ns3="f6ed4d45-669a-401c-99cb-ad69055a544a" targetNamespace="http://schemas.microsoft.com/office/2006/metadata/properties" ma:root="true" ma:fieldsID="f98e388cfcc2ae8d38bbaded429665dc" ns2:_="" ns3:_="">
    <xsd:import namespace="5623e7f7-a8f8-43f4-8307-2daaf48c16af"/>
    <xsd:import namespace="f6ed4d45-669a-401c-99cb-ad69055a5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3e7f7-a8f8-43f4-8307-2daaf48c1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4d45-669a-401c-99cb-ad69055a5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75ae56-a09e-4bbe-9158-a036ab958988}" ma:internalName="TaxCatchAll" ma:showField="CatchAllData" ma:web="f6ed4d45-669a-401c-99cb-ad69055a5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32A2E-39A6-43F4-9325-DAECA6B25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76EA5-4B45-4523-B221-DA3A41B2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3e7f7-a8f8-43f4-8307-2daaf48c16af"/>
    <ds:schemaRef ds:uri="f6ed4d45-669a-401c-99cb-ad69055a5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4</cp:revision>
  <cp:lastPrinted>2022-09-22T19:28:00Z</cp:lastPrinted>
  <dcterms:created xsi:type="dcterms:W3CDTF">2022-10-14T19:16:00Z</dcterms:created>
  <dcterms:modified xsi:type="dcterms:W3CDTF">2022-11-16T22:55:00Z</dcterms:modified>
</cp:coreProperties>
</file>